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7A9" w:rsidRPr="001527A9" w:rsidRDefault="001527A9" w:rsidP="001527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527A9">
        <w:rPr>
          <w:rFonts w:ascii="Times New Roman" w:hAnsi="Times New Roman" w:cs="Times New Roman"/>
          <w:b/>
          <w:sz w:val="28"/>
          <w:szCs w:val="28"/>
        </w:rPr>
        <w:t>Информация о сроках, местах и порядке информирования о результатах итогового сочинения (изложение), результатах государственной итоговой аттестации</w:t>
      </w:r>
    </w:p>
    <w:p w:rsidR="001527A9" w:rsidRPr="001527A9" w:rsidRDefault="001527A9">
      <w:pPr>
        <w:rPr>
          <w:rFonts w:ascii="Times New Roman" w:hAnsi="Times New Roman" w:cs="Times New Roman"/>
          <w:sz w:val="28"/>
          <w:szCs w:val="28"/>
        </w:rPr>
      </w:pPr>
      <w:r w:rsidRPr="001527A9">
        <w:rPr>
          <w:rFonts w:ascii="Times New Roman" w:hAnsi="Times New Roman" w:cs="Times New Roman"/>
          <w:sz w:val="28"/>
          <w:szCs w:val="28"/>
        </w:rPr>
        <w:t xml:space="preserve">Ознакомление с результатами итогового сочинения (изложения) происходит по месту подачи заявления на написание итогового сочинения (изложения). </w:t>
      </w:r>
    </w:p>
    <w:p w:rsidR="001527A9" w:rsidRPr="001527A9" w:rsidRDefault="001527A9">
      <w:pPr>
        <w:rPr>
          <w:rFonts w:ascii="Times New Roman" w:hAnsi="Times New Roman" w:cs="Times New Roman"/>
          <w:sz w:val="28"/>
          <w:szCs w:val="28"/>
        </w:rPr>
      </w:pPr>
      <w:r w:rsidRPr="001527A9">
        <w:rPr>
          <w:rFonts w:ascii="Times New Roman" w:hAnsi="Times New Roman" w:cs="Times New Roman"/>
          <w:sz w:val="28"/>
          <w:szCs w:val="28"/>
        </w:rPr>
        <w:t>Обучающиеся могут ознакомиться с результатами итогового сочинения (изложения) в своей общеобразовательной организации, выпускники прошлых лет - в муниципальных органах управления образованием. Факт ознакомления участников итогового сочинения (изложения) с результатами итогового сочинения (изложения) подтверждается их подписью в протоколе ознакомления с указанием даты ознакомления.</w:t>
      </w:r>
    </w:p>
    <w:p w:rsidR="00FD0CBC" w:rsidRPr="001527A9" w:rsidRDefault="001527A9">
      <w:pPr>
        <w:rPr>
          <w:rFonts w:ascii="Times New Roman" w:hAnsi="Times New Roman" w:cs="Times New Roman"/>
          <w:sz w:val="28"/>
          <w:szCs w:val="28"/>
        </w:rPr>
      </w:pPr>
      <w:r w:rsidRPr="001527A9">
        <w:rPr>
          <w:rFonts w:ascii="Times New Roman" w:hAnsi="Times New Roman" w:cs="Times New Roman"/>
          <w:sz w:val="28"/>
          <w:szCs w:val="28"/>
        </w:rPr>
        <w:t xml:space="preserve"> Результаты итогового сочинения (изложения) будут известны не ранее чем через семь календарных дней </w:t>
      </w:r>
      <w:proofErr w:type="gramStart"/>
      <w:r w:rsidRPr="001527A9"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 w:rsidRPr="001527A9">
        <w:rPr>
          <w:rFonts w:ascii="Times New Roman" w:hAnsi="Times New Roman" w:cs="Times New Roman"/>
          <w:sz w:val="28"/>
          <w:szCs w:val="28"/>
        </w:rPr>
        <w:t xml:space="preserve"> итогового сочинения (изложения).</w:t>
      </w:r>
      <w:bookmarkEnd w:id="0"/>
    </w:p>
    <w:sectPr w:rsidR="00FD0CBC" w:rsidRPr="00152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D8C"/>
    <w:rsid w:val="001527A9"/>
    <w:rsid w:val="004A3D8C"/>
    <w:rsid w:val="00FD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</dc:creator>
  <cp:keywords/>
  <dc:description/>
  <cp:lastModifiedBy>Gimnaz</cp:lastModifiedBy>
  <cp:revision>2</cp:revision>
  <dcterms:created xsi:type="dcterms:W3CDTF">2025-11-17T10:18:00Z</dcterms:created>
  <dcterms:modified xsi:type="dcterms:W3CDTF">2025-11-17T10:19:00Z</dcterms:modified>
</cp:coreProperties>
</file>